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DF78B" w14:textId="590F5AA9" w:rsidR="00CB6CCC" w:rsidRPr="00E05BA4" w:rsidRDefault="00C70205" w:rsidP="00E05BA4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Happy</w:t>
      </w:r>
      <w:r w:rsidR="00DB6630">
        <w:rPr>
          <w:b/>
          <w:sz w:val="32"/>
          <w:szCs w:val="32"/>
        </w:rPr>
        <w:t xml:space="preserve"> Ad </w:t>
      </w:r>
      <w:r>
        <w:rPr>
          <w:b/>
          <w:sz w:val="32"/>
          <w:szCs w:val="32"/>
        </w:rPr>
        <w:t>/ One-Liner Order</w:t>
      </w:r>
      <w:r w:rsidR="005024C0" w:rsidRPr="00E05BA4">
        <w:rPr>
          <w:b/>
          <w:sz w:val="32"/>
          <w:szCs w:val="32"/>
        </w:rPr>
        <w:t xml:space="preserve"> Form</w:t>
      </w:r>
    </w:p>
    <w:p w14:paraId="24DE3F3A" w14:textId="77777777" w:rsidR="005024C0" w:rsidRPr="00FB5699" w:rsidRDefault="005024C0" w:rsidP="00E05BA4">
      <w:pPr>
        <w:contextualSpacing/>
      </w:pPr>
    </w:p>
    <w:p w14:paraId="27310367" w14:textId="534A114D" w:rsidR="00B742FC" w:rsidRDefault="005024C0" w:rsidP="00E05BA4">
      <w:pPr>
        <w:contextualSpacing/>
        <w:jc w:val="both"/>
      </w:pPr>
      <w:r w:rsidRPr="00FB5699">
        <w:t>Thank you for your interest in purchasing a</w:t>
      </w:r>
      <w:r w:rsidR="00DB6630">
        <w:t xml:space="preserve"> one-line happy ad </w:t>
      </w:r>
      <w:r w:rsidR="00B742FC">
        <w:t xml:space="preserve">in </w:t>
      </w:r>
      <w:r w:rsidR="00B524E0">
        <w:t xml:space="preserve">the audience program of </w:t>
      </w:r>
      <w:r w:rsidR="00852C6A">
        <w:t xml:space="preserve">one or </w:t>
      </w:r>
      <w:r w:rsidR="00902414">
        <w:t>both</w:t>
      </w:r>
      <w:r w:rsidR="00852C6A">
        <w:t xml:space="preserve"> of </w:t>
      </w:r>
      <w:r w:rsidR="00B742FC">
        <w:t>SPARE Production</w:t>
      </w:r>
      <w:r w:rsidRPr="00FB5699">
        <w:t>s</w:t>
      </w:r>
      <w:r w:rsidR="00B742FC">
        <w:t>’</w:t>
      </w:r>
      <w:r w:rsidRPr="00FB5699">
        <w:t xml:space="preserve"> </w:t>
      </w:r>
      <w:r w:rsidR="002768C4">
        <w:t>201</w:t>
      </w:r>
      <w:r w:rsidR="00BF7491">
        <w:t>9</w:t>
      </w:r>
      <w:r w:rsidR="002768C4">
        <w:t xml:space="preserve"> </w:t>
      </w:r>
      <w:r w:rsidR="00902414">
        <w:t xml:space="preserve">summer </w:t>
      </w:r>
      <w:r w:rsidR="00490931">
        <w:t>s</w:t>
      </w:r>
      <w:r w:rsidR="002768C4">
        <w:t>eason’s</w:t>
      </w:r>
      <w:r w:rsidR="00852C6A">
        <w:t xml:space="preserve"> </w:t>
      </w:r>
      <w:r w:rsidR="00B524E0">
        <w:t xml:space="preserve">shows: </w:t>
      </w:r>
      <w:r w:rsidR="0023083A">
        <w:rPr>
          <w:i/>
        </w:rPr>
        <w:t>Anything Goes</w:t>
      </w:r>
      <w:r w:rsidR="00516A46" w:rsidRPr="00490931">
        <w:t xml:space="preserve"> </w:t>
      </w:r>
      <w:r w:rsidR="00490931" w:rsidRPr="00490931">
        <w:t>the</w:t>
      </w:r>
      <w:r w:rsidR="00490931">
        <w:rPr>
          <w:i/>
        </w:rPr>
        <w:t xml:space="preserve"> </w:t>
      </w:r>
      <w:r w:rsidR="00516A46" w:rsidRPr="00516A46">
        <w:t>musical</w:t>
      </w:r>
      <w:r w:rsidR="00E14449">
        <w:t xml:space="preserve"> (July </w:t>
      </w:r>
      <w:r w:rsidR="0023083A">
        <w:t>26-28</w:t>
      </w:r>
      <w:r w:rsidR="002439A6">
        <w:t>)</w:t>
      </w:r>
      <w:r w:rsidR="00D267DC">
        <w:t>, and</w:t>
      </w:r>
      <w:r w:rsidR="00516A46">
        <w:t xml:space="preserve"> the</w:t>
      </w:r>
      <w:r w:rsidR="0023083A">
        <w:t xml:space="preserve"> original</w:t>
      </w:r>
      <w:r w:rsidR="00516A46">
        <w:t xml:space="preserve"> play</w:t>
      </w:r>
      <w:r w:rsidR="00D267DC">
        <w:t xml:space="preserve"> </w:t>
      </w:r>
      <w:r w:rsidR="0023083A">
        <w:rPr>
          <w:i/>
        </w:rPr>
        <w:t>Haslop and Holmes – Art of the Steal</w:t>
      </w:r>
      <w:r w:rsidR="002439A6">
        <w:rPr>
          <w:i/>
        </w:rPr>
        <w:t xml:space="preserve"> </w:t>
      </w:r>
      <w:r w:rsidR="002439A6" w:rsidRPr="002439A6">
        <w:t>(August 1</w:t>
      </w:r>
      <w:r w:rsidR="0023083A">
        <w:t>6-18</w:t>
      </w:r>
      <w:r w:rsidR="002439A6">
        <w:rPr>
          <w:i/>
        </w:rPr>
        <w:t>)</w:t>
      </w:r>
      <w:r w:rsidRPr="00FB5699">
        <w:t xml:space="preserve">. </w:t>
      </w:r>
      <w:r w:rsidR="00B742FC">
        <w:t>As a 501(c</w:t>
      </w:r>
      <w:proofErr w:type="gramStart"/>
      <w:r w:rsidR="00B742FC">
        <w:t>)(</w:t>
      </w:r>
      <w:proofErr w:type="gramEnd"/>
      <w:r w:rsidR="00B742FC">
        <w:t>3) non-profit</w:t>
      </w:r>
      <w:r w:rsidR="004A1192">
        <w:t xml:space="preserve"> organization</w:t>
      </w:r>
      <w:r w:rsidR="00B742FC">
        <w:t xml:space="preserve">, we rely on </w:t>
      </w:r>
      <w:r w:rsidR="00B24DF7">
        <w:t xml:space="preserve">the </w:t>
      </w:r>
      <w:r w:rsidR="00B742FC">
        <w:t xml:space="preserve">community to </w:t>
      </w:r>
      <w:r w:rsidR="00B24DF7">
        <w:t xml:space="preserve">help us </w:t>
      </w:r>
      <w:r w:rsidR="00B742FC">
        <w:t>fulfill our mission</w:t>
      </w:r>
      <w:r w:rsidR="00B524E0">
        <w:t>, and w</w:t>
      </w:r>
      <w:r w:rsidR="00C4144C">
        <w:t xml:space="preserve">e appreciate </w:t>
      </w:r>
      <w:r w:rsidR="00C4144C" w:rsidRPr="00C4144C">
        <w:rPr>
          <w:i/>
        </w:rPr>
        <w:t>your</w:t>
      </w:r>
      <w:r w:rsidR="00C4144C">
        <w:t xml:space="preserve"> support of the arts!</w:t>
      </w:r>
    </w:p>
    <w:p w14:paraId="54ACC646" w14:textId="77777777" w:rsidR="00B742FC" w:rsidRPr="00B742FC" w:rsidRDefault="00B742FC" w:rsidP="00E05BA4">
      <w:pPr>
        <w:contextualSpacing/>
        <w:jc w:val="both"/>
        <w:rPr>
          <w:sz w:val="16"/>
          <w:szCs w:val="16"/>
        </w:rPr>
      </w:pPr>
    </w:p>
    <w:p w14:paraId="7D2C6297" w14:textId="5B8688DE" w:rsidR="005024C0" w:rsidRPr="00FB5699" w:rsidRDefault="007A39D8" w:rsidP="00E05BA4">
      <w:pPr>
        <w:contextualSpacing/>
        <w:jc w:val="both"/>
      </w:pPr>
      <w:r>
        <w:t>To complete your order, p</w:t>
      </w:r>
      <w:r w:rsidR="005024C0" w:rsidRPr="00FB5699">
        <w:t xml:space="preserve">lease fill out all indicated information and </w:t>
      </w:r>
      <w:r w:rsidR="005024C0" w:rsidRPr="00FB5699">
        <w:rPr>
          <w:b/>
        </w:rPr>
        <w:t>return this form</w:t>
      </w:r>
      <w:r w:rsidR="005024C0" w:rsidRPr="00FB5699">
        <w:t xml:space="preserve"> </w:t>
      </w:r>
      <w:r w:rsidR="006038C1" w:rsidRPr="00FB5699">
        <w:t xml:space="preserve">with a </w:t>
      </w:r>
      <w:r w:rsidR="006038C1" w:rsidRPr="00FB5699">
        <w:rPr>
          <w:b/>
        </w:rPr>
        <w:t>check</w:t>
      </w:r>
      <w:r w:rsidR="006038C1" w:rsidRPr="00FB5699">
        <w:t xml:space="preserve"> </w:t>
      </w:r>
      <w:r w:rsidR="00003C21">
        <w:t xml:space="preserve">or </w:t>
      </w:r>
      <w:r w:rsidR="00003C21">
        <w:rPr>
          <w:b/>
        </w:rPr>
        <w:t xml:space="preserve">money order </w:t>
      </w:r>
      <w:r w:rsidR="00FB5699" w:rsidRPr="00FB5699">
        <w:t xml:space="preserve">payable to </w:t>
      </w:r>
      <w:r w:rsidR="00FB5699" w:rsidRPr="00FB5699">
        <w:rPr>
          <w:b/>
        </w:rPr>
        <w:t>SPARE Productions</w:t>
      </w:r>
      <w:r w:rsidR="00FB5699" w:rsidRPr="00FB5699">
        <w:t xml:space="preserve"> </w:t>
      </w:r>
      <w:r w:rsidR="006038C1" w:rsidRPr="00FB5699">
        <w:t>(do not send cash through the mail) for the appropriate amount</w:t>
      </w:r>
      <w:r w:rsidR="00B742FC">
        <w:t>,</w:t>
      </w:r>
      <w:r w:rsidR="006038C1" w:rsidRPr="00FB5699">
        <w:t xml:space="preserve"> postmarked no later than </w:t>
      </w:r>
      <w:r w:rsidR="003C5D19">
        <w:rPr>
          <w:b/>
        </w:rPr>
        <w:t>June 30</w:t>
      </w:r>
      <w:r w:rsidR="00536900">
        <w:rPr>
          <w:b/>
        </w:rPr>
        <w:t>,</w:t>
      </w:r>
      <w:r w:rsidR="00B524E0">
        <w:rPr>
          <w:b/>
        </w:rPr>
        <w:t xml:space="preserve"> 201</w:t>
      </w:r>
      <w:r w:rsidR="0023083A">
        <w:rPr>
          <w:b/>
        </w:rPr>
        <w:t>9</w:t>
      </w:r>
      <w:r w:rsidR="00DB6630">
        <w:t xml:space="preserve"> for a</w:t>
      </w:r>
      <w:r w:rsidR="00D267DC">
        <w:t xml:space="preserve"> happy ad</w:t>
      </w:r>
      <w:r w:rsidR="00C70205">
        <w:t>/</w:t>
      </w:r>
      <w:r w:rsidR="00DB6630">
        <w:t>one-liner</w:t>
      </w:r>
      <w:r w:rsidR="00D267DC">
        <w:t xml:space="preserve"> </w:t>
      </w:r>
      <w:r w:rsidR="009D318A">
        <w:t>in</w:t>
      </w:r>
      <w:r w:rsidR="0023083A">
        <w:t xml:space="preserve"> just</w:t>
      </w:r>
      <w:r w:rsidR="009D318A">
        <w:t xml:space="preserve"> </w:t>
      </w:r>
      <w:r w:rsidR="0023083A">
        <w:rPr>
          <w:i/>
        </w:rPr>
        <w:t xml:space="preserve">Anything </w:t>
      </w:r>
      <w:proofErr w:type="gramStart"/>
      <w:r w:rsidR="0023083A">
        <w:rPr>
          <w:i/>
        </w:rPr>
        <w:t xml:space="preserve">Goes </w:t>
      </w:r>
      <w:r w:rsidR="00D267DC">
        <w:rPr>
          <w:i/>
        </w:rPr>
        <w:t xml:space="preserve"> </w:t>
      </w:r>
      <w:r w:rsidR="0023083A" w:rsidRPr="00BF7491">
        <w:t>or</w:t>
      </w:r>
      <w:proofErr w:type="gramEnd"/>
      <w:r w:rsidR="0023083A" w:rsidRPr="00BF7491">
        <w:t xml:space="preserve"> both</w:t>
      </w:r>
      <w:r w:rsidR="0023083A">
        <w:rPr>
          <w:i/>
        </w:rPr>
        <w:t xml:space="preserve"> </w:t>
      </w:r>
      <w:r w:rsidR="0023083A" w:rsidRPr="00BF7491">
        <w:t>it</w:t>
      </w:r>
      <w:r w:rsidR="0023083A">
        <w:rPr>
          <w:i/>
        </w:rPr>
        <w:t xml:space="preserve"> </w:t>
      </w:r>
      <w:r w:rsidR="00261AE8">
        <w:t>and</w:t>
      </w:r>
      <w:r w:rsidR="009F4D75">
        <w:t xml:space="preserve"> </w:t>
      </w:r>
      <w:r w:rsidR="0023083A">
        <w:rPr>
          <w:i/>
        </w:rPr>
        <w:t>Haslop and Holmes – Art of the Steal</w:t>
      </w:r>
      <w:r w:rsidR="00BF7491">
        <w:rPr>
          <w:i/>
        </w:rPr>
        <w:t>,</w:t>
      </w:r>
      <w:bookmarkStart w:id="0" w:name="_GoBack"/>
      <w:bookmarkEnd w:id="0"/>
      <w:r w:rsidR="00261AE8">
        <w:rPr>
          <w:i/>
        </w:rPr>
        <w:t xml:space="preserve"> </w:t>
      </w:r>
      <w:r w:rsidR="009F4D75">
        <w:t>or by</w:t>
      </w:r>
      <w:r w:rsidR="00082507">
        <w:t xml:space="preserve"> </w:t>
      </w:r>
      <w:r w:rsidR="003C5D19">
        <w:rPr>
          <w:b/>
        </w:rPr>
        <w:t>July 30</w:t>
      </w:r>
      <w:r w:rsidR="0023083A">
        <w:rPr>
          <w:b/>
        </w:rPr>
        <w:t>, 2019</w:t>
      </w:r>
      <w:r w:rsidR="00082507">
        <w:t xml:space="preserve"> </w:t>
      </w:r>
      <w:r w:rsidR="00261AE8">
        <w:t xml:space="preserve">for an ad in just the </w:t>
      </w:r>
      <w:r w:rsidR="0023083A">
        <w:rPr>
          <w:i/>
        </w:rPr>
        <w:t xml:space="preserve">Haslop and Holmes – Art of the Steal </w:t>
      </w:r>
      <w:r w:rsidR="00261AE8">
        <w:t xml:space="preserve"> program</w:t>
      </w:r>
      <w:r w:rsidR="005024C0" w:rsidRPr="00FB5699">
        <w:t>.</w:t>
      </w:r>
      <w:r w:rsidR="006038C1" w:rsidRPr="00FB5699">
        <w:t xml:space="preserve"> Please </w:t>
      </w:r>
      <w:proofErr w:type="gramStart"/>
      <w:r w:rsidR="006038C1" w:rsidRPr="00FB5699">
        <w:t>advise</w:t>
      </w:r>
      <w:proofErr w:type="gramEnd"/>
      <w:r w:rsidR="006038C1" w:rsidRPr="00FB5699">
        <w:t xml:space="preserve"> us via e-mail </w:t>
      </w:r>
      <w:r w:rsidR="00A315A5">
        <w:t>to</w:t>
      </w:r>
      <w:r w:rsidR="006038C1" w:rsidRPr="00FB5699">
        <w:t xml:space="preserve"> </w:t>
      </w:r>
      <w:hyperlink r:id="rId8" w:history="1">
        <w:r w:rsidR="006038C1" w:rsidRPr="00FB5699">
          <w:rPr>
            <w:rStyle w:val="Hyperlink"/>
          </w:rPr>
          <w:t>ads@spareproductions.org</w:t>
        </w:r>
      </w:hyperlink>
      <w:r w:rsidR="006038C1" w:rsidRPr="00FB5699">
        <w:t xml:space="preserve"> when you have sent your form </w:t>
      </w:r>
      <w:r w:rsidR="00FB5699" w:rsidRPr="00FB5699">
        <w:t xml:space="preserve">and payment </w:t>
      </w:r>
      <w:r w:rsidR="006038C1" w:rsidRPr="00FB5699">
        <w:t xml:space="preserve">so we can alert you if </w:t>
      </w:r>
      <w:r w:rsidR="00FB5699" w:rsidRPr="00FB5699">
        <w:t>they do</w:t>
      </w:r>
      <w:r w:rsidR="006038C1" w:rsidRPr="00FB5699">
        <w:t xml:space="preserve"> not </w:t>
      </w:r>
      <w:r w:rsidR="0053210C">
        <w:t>arrive</w:t>
      </w:r>
      <w:r w:rsidR="006038C1" w:rsidRPr="00FB5699">
        <w:t>.</w:t>
      </w:r>
    </w:p>
    <w:p w14:paraId="2ACF48D9" w14:textId="77777777" w:rsidR="007C7D94" w:rsidRPr="00FB5699" w:rsidRDefault="007C7D94" w:rsidP="00E05BA4">
      <w:pPr>
        <w:contextualSpacing/>
        <w:jc w:val="both"/>
      </w:pPr>
    </w:p>
    <w:p w14:paraId="6D2A6866" w14:textId="77777777" w:rsidR="007C7D94" w:rsidRPr="00E05BA4" w:rsidRDefault="007C7D94" w:rsidP="00E05BA4">
      <w:pPr>
        <w:contextualSpacing/>
        <w:jc w:val="both"/>
      </w:pPr>
      <w:r w:rsidRPr="00E05BA4">
        <w:rPr>
          <w:b/>
        </w:rPr>
        <w:t>Contact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6"/>
        <w:gridCol w:w="2771"/>
        <w:gridCol w:w="4333"/>
      </w:tblGrid>
      <w:tr w:rsidR="00E05BA4" w:rsidRPr="00FB5699" w14:paraId="0E7467D5" w14:textId="77777777" w:rsidTr="00003FF9">
        <w:tc>
          <w:tcPr>
            <w:tcW w:w="1708" w:type="pct"/>
          </w:tcPr>
          <w:p w14:paraId="0EF3FA68" w14:textId="77777777" w:rsidR="007C7D94" w:rsidRPr="00FB5699" w:rsidRDefault="007C7D94" w:rsidP="00E05BA4">
            <w:pPr>
              <w:contextualSpacing/>
              <w:jc w:val="both"/>
            </w:pPr>
            <w:r w:rsidRPr="00FB5699">
              <w:t>Advertiser/Business Name</w:t>
            </w:r>
          </w:p>
        </w:tc>
        <w:tc>
          <w:tcPr>
            <w:tcW w:w="1284" w:type="pct"/>
          </w:tcPr>
          <w:p w14:paraId="40DA2A3E" w14:textId="0210B800" w:rsidR="007C7D94" w:rsidRPr="00FB5699" w:rsidRDefault="007C7D94" w:rsidP="00E05BA4">
            <w:pPr>
              <w:contextualSpacing/>
            </w:pPr>
            <w:r w:rsidRPr="00FB5699">
              <w:t>Phone Number</w:t>
            </w:r>
          </w:p>
        </w:tc>
        <w:tc>
          <w:tcPr>
            <w:tcW w:w="2009" w:type="pct"/>
          </w:tcPr>
          <w:p w14:paraId="0C936AC9" w14:textId="776CC7CA" w:rsidR="007C7D94" w:rsidRPr="00FB5699" w:rsidRDefault="007C7D94" w:rsidP="00E05BA4">
            <w:pPr>
              <w:contextualSpacing/>
            </w:pPr>
            <w:r w:rsidRPr="00FB5699">
              <w:t>Mailing A</w:t>
            </w:r>
            <w:r w:rsidR="00B2677E">
              <w:t>ddress</w:t>
            </w:r>
          </w:p>
        </w:tc>
      </w:tr>
      <w:tr w:rsidR="00E05BA4" w:rsidRPr="00FB5699" w14:paraId="3EBE005E" w14:textId="77777777" w:rsidTr="00003FF9">
        <w:trPr>
          <w:trHeight w:val="557"/>
        </w:trPr>
        <w:tc>
          <w:tcPr>
            <w:tcW w:w="1708" w:type="pct"/>
          </w:tcPr>
          <w:p w14:paraId="22BFFC72" w14:textId="77777777" w:rsidR="007C7D94" w:rsidRPr="00FB5699" w:rsidRDefault="007C7D94" w:rsidP="00E05BA4">
            <w:pPr>
              <w:contextualSpacing/>
              <w:jc w:val="both"/>
            </w:pPr>
          </w:p>
          <w:p w14:paraId="3A445F61" w14:textId="77777777" w:rsidR="007C7D94" w:rsidRPr="00FB5699" w:rsidRDefault="007C7D94" w:rsidP="00E05BA4">
            <w:pPr>
              <w:contextualSpacing/>
              <w:jc w:val="both"/>
            </w:pPr>
          </w:p>
          <w:p w14:paraId="6C0BEE64" w14:textId="77777777" w:rsidR="007C7D94" w:rsidRPr="00FB5699" w:rsidRDefault="007C7D94" w:rsidP="00E05BA4">
            <w:pPr>
              <w:contextualSpacing/>
              <w:jc w:val="both"/>
            </w:pPr>
          </w:p>
        </w:tc>
        <w:tc>
          <w:tcPr>
            <w:tcW w:w="1284" w:type="pct"/>
          </w:tcPr>
          <w:p w14:paraId="20C57096" w14:textId="77777777" w:rsidR="007C7D94" w:rsidRPr="00FB5699" w:rsidRDefault="007C7D94" w:rsidP="00E05BA4">
            <w:pPr>
              <w:contextualSpacing/>
              <w:jc w:val="both"/>
            </w:pPr>
          </w:p>
        </w:tc>
        <w:tc>
          <w:tcPr>
            <w:tcW w:w="2009" w:type="pct"/>
            <w:tcBorders>
              <w:bottom w:val="single" w:sz="4" w:space="0" w:color="auto"/>
            </w:tcBorders>
          </w:tcPr>
          <w:p w14:paraId="517CE084" w14:textId="77777777" w:rsidR="007C7D94" w:rsidRPr="00FB5699" w:rsidRDefault="007C7D94" w:rsidP="00E05BA4">
            <w:pPr>
              <w:contextualSpacing/>
              <w:jc w:val="both"/>
            </w:pPr>
          </w:p>
        </w:tc>
      </w:tr>
      <w:tr w:rsidR="00003FF9" w:rsidRPr="00FB5699" w14:paraId="6004D2BE" w14:textId="77777777" w:rsidTr="00003FF9">
        <w:tc>
          <w:tcPr>
            <w:tcW w:w="1708" w:type="pct"/>
          </w:tcPr>
          <w:p w14:paraId="1A20FCE1" w14:textId="77777777" w:rsidR="00003FF9" w:rsidRPr="00FB5699" w:rsidRDefault="00003FF9" w:rsidP="00E05BA4">
            <w:pPr>
              <w:contextualSpacing/>
            </w:pPr>
            <w:r w:rsidRPr="00FB5699">
              <w:t>Contact Name (if different from above)</w:t>
            </w:r>
          </w:p>
        </w:tc>
        <w:tc>
          <w:tcPr>
            <w:tcW w:w="1284" w:type="pct"/>
          </w:tcPr>
          <w:p w14:paraId="7E91F856" w14:textId="2B0C5613" w:rsidR="00003FF9" w:rsidRPr="00FB5699" w:rsidRDefault="00003FF9" w:rsidP="00E05BA4">
            <w:pPr>
              <w:contextualSpacing/>
              <w:jc w:val="both"/>
            </w:pPr>
            <w:r w:rsidRPr="00003FF9">
              <w:t>email address</w:t>
            </w:r>
          </w:p>
        </w:tc>
        <w:tc>
          <w:tcPr>
            <w:tcW w:w="2009" w:type="pct"/>
            <w:vMerge w:val="restart"/>
          </w:tcPr>
          <w:p w14:paraId="215BF64E" w14:textId="7D708ED4" w:rsidR="00003FF9" w:rsidRPr="00FB5699" w:rsidRDefault="00003FF9" w:rsidP="00E05BA4">
            <w:pPr>
              <w:contextualSpacing/>
              <w:jc w:val="both"/>
            </w:pPr>
            <w:r w:rsidRPr="00003FF9">
              <w:rPr>
                <w:color w:val="FF0000"/>
              </w:rPr>
              <w:t>SPARE member selling this ad</w:t>
            </w:r>
          </w:p>
        </w:tc>
      </w:tr>
      <w:tr w:rsidR="00003FF9" w:rsidRPr="00FB5699" w14:paraId="2DF9EC17" w14:textId="77777777" w:rsidTr="00003FF9">
        <w:tc>
          <w:tcPr>
            <w:tcW w:w="1708" w:type="pct"/>
          </w:tcPr>
          <w:p w14:paraId="3415BD02" w14:textId="77777777" w:rsidR="00003FF9" w:rsidRPr="00FB5699" w:rsidRDefault="00003FF9" w:rsidP="00E05BA4">
            <w:pPr>
              <w:contextualSpacing/>
            </w:pPr>
          </w:p>
          <w:p w14:paraId="4100C47A" w14:textId="77777777" w:rsidR="00003FF9" w:rsidRPr="00FB5699" w:rsidRDefault="00003FF9" w:rsidP="00E05BA4">
            <w:pPr>
              <w:contextualSpacing/>
            </w:pPr>
          </w:p>
          <w:p w14:paraId="557E527D" w14:textId="77777777" w:rsidR="00003FF9" w:rsidRPr="00FB5699" w:rsidRDefault="00003FF9" w:rsidP="00E05BA4">
            <w:pPr>
              <w:contextualSpacing/>
            </w:pPr>
          </w:p>
        </w:tc>
        <w:tc>
          <w:tcPr>
            <w:tcW w:w="1284" w:type="pct"/>
          </w:tcPr>
          <w:p w14:paraId="6A2F5AE7" w14:textId="77777777" w:rsidR="00003FF9" w:rsidRPr="00FB5699" w:rsidRDefault="00003FF9" w:rsidP="00E05BA4">
            <w:pPr>
              <w:contextualSpacing/>
              <w:jc w:val="both"/>
            </w:pPr>
          </w:p>
        </w:tc>
        <w:tc>
          <w:tcPr>
            <w:tcW w:w="2009" w:type="pct"/>
            <w:vMerge/>
          </w:tcPr>
          <w:p w14:paraId="03249878" w14:textId="77777777" w:rsidR="00003FF9" w:rsidRPr="00FB5699" w:rsidRDefault="00003FF9" w:rsidP="00E05BA4">
            <w:pPr>
              <w:contextualSpacing/>
              <w:jc w:val="both"/>
            </w:pPr>
          </w:p>
        </w:tc>
      </w:tr>
    </w:tbl>
    <w:p w14:paraId="24D644D6" w14:textId="77777777" w:rsidR="006038C1" w:rsidRPr="00304661" w:rsidRDefault="006038C1" w:rsidP="00E05BA4">
      <w:pPr>
        <w:contextualSpacing/>
        <w:jc w:val="both"/>
      </w:pPr>
    </w:p>
    <w:p w14:paraId="4B1B8C8D" w14:textId="3B8C0AED" w:rsidR="00E05BA4" w:rsidRPr="00E05BA4" w:rsidRDefault="002C1CBD" w:rsidP="00E05BA4">
      <w:pPr>
        <w:contextualSpacing/>
        <w:jc w:val="both"/>
      </w:pPr>
      <w:r>
        <w:rPr>
          <w:b/>
        </w:rPr>
        <w:t xml:space="preserve">One-Liner / Happy </w:t>
      </w:r>
      <w:r w:rsidR="00FB5699" w:rsidRPr="00E05BA4">
        <w:rPr>
          <w:b/>
        </w:rPr>
        <w:t>Ad</w:t>
      </w:r>
      <w:r w:rsidR="009F7B21">
        <w:rPr>
          <w:b/>
        </w:rPr>
        <w:t xml:space="preserve"> Information</w:t>
      </w:r>
    </w:p>
    <w:p w14:paraId="32419CDB" w14:textId="5227D782" w:rsidR="002C1CBD" w:rsidRDefault="002C1CBD" w:rsidP="002C1CBD">
      <w:pPr>
        <w:contextualSpacing/>
        <w:jc w:val="both"/>
      </w:pPr>
      <w:r>
        <w:t xml:space="preserve">Happy ads (or </w:t>
      </w:r>
      <w:r>
        <w:rPr>
          <w:i/>
        </w:rPr>
        <w:t>one-liners</w:t>
      </w:r>
      <w:r>
        <w:t>) are $5.00 per line</w:t>
      </w:r>
      <w:r w:rsidR="002768C4">
        <w:t xml:space="preserve"> </w:t>
      </w:r>
      <w:r w:rsidR="002768C4" w:rsidRPr="002768C4">
        <w:rPr>
          <w:b/>
        </w:rPr>
        <w:t>per program</w:t>
      </w:r>
      <w:r w:rsidR="002D343C">
        <w:t>. Please k</w:t>
      </w:r>
      <w:r>
        <w:t xml:space="preserve">eep them short and sweet! If your message continues onto </w:t>
      </w:r>
      <w:r w:rsidR="002D343C">
        <w:t>another line, we may</w:t>
      </w:r>
      <w:r>
        <w:t xml:space="preserve"> ask you for additional payment. If you wish to purchase more than one happy ad, please fill out additional lines below.</w:t>
      </w:r>
    </w:p>
    <w:p w14:paraId="1A2B3A54" w14:textId="77777777" w:rsidR="002C1CBD" w:rsidRPr="00304661" w:rsidRDefault="002C1CBD" w:rsidP="002C1CBD">
      <w:pPr>
        <w:contextualSpacing/>
        <w:jc w:val="both"/>
        <w:rPr>
          <w:sz w:val="16"/>
          <w:szCs w:val="16"/>
        </w:rPr>
      </w:pPr>
    </w:p>
    <w:p w14:paraId="076967E9" w14:textId="77777777" w:rsidR="002C1CBD" w:rsidRDefault="002C1CBD" w:rsidP="002C1CBD">
      <w:pPr>
        <w:contextualSpacing/>
        <w:jc w:val="both"/>
      </w:pPr>
      <w:r w:rsidRPr="00A315A5">
        <w:rPr>
          <w:b/>
        </w:rPr>
        <w:t>Happy ad text:</w:t>
      </w:r>
      <w:r>
        <w:t xml:space="preserve"> ______________________________________________________________________________________________</w:t>
      </w:r>
    </w:p>
    <w:p w14:paraId="5EA682D0" w14:textId="77777777" w:rsidR="00E05BA4" w:rsidRDefault="00E05BA4" w:rsidP="00E05BA4">
      <w:pPr>
        <w:contextualSpacing/>
        <w:jc w:val="both"/>
      </w:pPr>
    </w:p>
    <w:p w14:paraId="606576B1" w14:textId="77777777" w:rsidR="002C1CBD" w:rsidRDefault="002C1CBD" w:rsidP="002C1CBD">
      <w:pPr>
        <w:contextualSpacing/>
        <w:jc w:val="both"/>
      </w:pPr>
      <w:r w:rsidRPr="00A315A5">
        <w:rPr>
          <w:b/>
        </w:rPr>
        <w:t>Happy ad text:</w:t>
      </w:r>
      <w:r>
        <w:t xml:space="preserve"> ______________________________________________________________________________________________</w:t>
      </w:r>
    </w:p>
    <w:p w14:paraId="76E2A925" w14:textId="77777777" w:rsidR="002C1CBD" w:rsidRDefault="002C1CBD" w:rsidP="002C1CBD">
      <w:pPr>
        <w:contextualSpacing/>
        <w:jc w:val="both"/>
        <w:rPr>
          <w:b/>
        </w:rPr>
      </w:pPr>
    </w:p>
    <w:p w14:paraId="2F875C0A" w14:textId="77777777" w:rsidR="002C1CBD" w:rsidRDefault="002C1CBD" w:rsidP="002C1CBD">
      <w:pPr>
        <w:contextualSpacing/>
        <w:jc w:val="both"/>
      </w:pPr>
      <w:r w:rsidRPr="00A315A5">
        <w:rPr>
          <w:b/>
        </w:rPr>
        <w:t>Happy ad text:</w:t>
      </w:r>
      <w:r>
        <w:t xml:space="preserve"> ______________________________________________________________________________________________</w:t>
      </w:r>
    </w:p>
    <w:p w14:paraId="2E0A68DB" w14:textId="77777777" w:rsidR="002C1CBD" w:rsidRDefault="002C1CBD" w:rsidP="00E05BA4">
      <w:pPr>
        <w:contextualSpacing/>
        <w:jc w:val="both"/>
      </w:pPr>
    </w:p>
    <w:p w14:paraId="77FA9334" w14:textId="77777777" w:rsidR="002C1CBD" w:rsidRDefault="002C1CBD" w:rsidP="002C1CBD">
      <w:pPr>
        <w:contextualSpacing/>
        <w:jc w:val="both"/>
      </w:pPr>
      <w:r w:rsidRPr="00A315A5">
        <w:rPr>
          <w:b/>
        </w:rPr>
        <w:t>Happy ad text:</w:t>
      </w:r>
      <w:r>
        <w:t xml:space="preserve"> ______________________________________________________________________________________________</w:t>
      </w:r>
    </w:p>
    <w:p w14:paraId="707FF583" w14:textId="77777777" w:rsidR="002C1CBD" w:rsidRPr="00304661" w:rsidRDefault="002C1CBD" w:rsidP="00E05BA4">
      <w:pPr>
        <w:contextualSpacing/>
        <w:jc w:val="both"/>
      </w:pPr>
    </w:p>
    <w:p w14:paraId="67E26AEC" w14:textId="6B5702D4" w:rsidR="00E05BA4" w:rsidRDefault="00B524E0" w:rsidP="00E05BA4">
      <w:pPr>
        <w:contextualSpacing/>
        <w:jc w:val="both"/>
      </w:pPr>
      <w:r>
        <w:rPr>
          <w:b/>
        </w:rPr>
        <w:t xml:space="preserve">Confirmation and </w:t>
      </w:r>
      <w:r w:rsidR="00E05BA4" w:rsidRPr="00E05BA4">
        <w:rPr>
          <w:b/>
        </w:rPr>
        <w:t>Payment</w:t>
      </w:r>
    </w:p>
    <w:p w14:paraId="04147C4D" w14:textId="5E3D6B0F" w:rsidR="00B524E0" w:rsidRDefault="002768C4" w:rsidP="00E05BA4">
      <w:pPr>
        <w:contextualSpacing/>
        <w:jc w:val="both"/>
      </w:pPr>
      <w:r>
        <w:t>Please select which programs</w:t>
      </w:r>
      <w:r w:rsidR="00B524E0">
        <w:t xml:space="preserve"> below:</w:t>
      </w:r>
    </w:p>
    <w:p w14:paraId="61E6A61B" w14:textId="77777777" w:rsidR="00B524E0" w:rsidRDefault="00B524E0" w:rsidP="00E05BA4">
      <w:pPr>
        <w:contextualSpacing/>
        <w:jc w:val="both"/>
      </w:pPr>
    </w:p>
    <w:p w14:paraId="609BE0B6" w14:textId="7D77637A" w:rsidR="00BF7BAF" w:rsidRDefault="00BF7BAF" w:rsidP="002768C4">
      <w:pPr>
        <w:pStyle w:val="ListParagraph"/>
        <w:numPr>
          <w:ilvl w:val="0"/>
          <w:numId w:val="5"/>
        </w:numPr>
        <w:jc w:val="both"/>
      </w:pPr>
      <w:r w:rsidRPr="002768C4">
        <w:t xml:space="preserve">We are </w:t>
      </w:r>
      <w:r w:rsidR="002C1CBD" w:rsidRPr="002768C4">
        <w:t xml:space="preserve">purchasing a happy </w:t>
      </w:r>
      <w:r w:rsidR="00176A1A" w:rsidRPr="002768C4">
        <w:t>ad</w:t>
      </w:r>
      <w:r w:rsidR="00986B64" w:rsidRPr="002768C4">
        <w:t xml:space="preserve"> or happy ads</w:t>
      </w:r>
      <w:r w:rsidR="00176A1A" w:rsidRPr="002768C4">
        <w:t xml:space="preserve"> </w:t>
      </w:r>
      <w:r w:rsidRPr="002768C4">
        <w:t>in</w:t>
      </w:r>
      <w:r w:rsidR="00082507">
        <w:t xml:space="preserve"> the</w:t>
      </w:r>
      <w:r w:rsidRPr="002768C4">
        <w:t xml:space="preserve"> </w:t>
      </w:r>
      <w:r w:rsidR="0023083A">
        <w:rPr>
          <w:i/>
        </w:rPr>
        <w:t>Anything Goes</w:t>
      </w:r>
      <w:r w:rsidRPr="002768C4">
        <w:rPr>
          <w:b/>
          <w:i/>
        </w:rPr>
        <w:t xml:space="preserve"> </w:t>
      </w:r>
      <w:r w:rsidRPr="002768C4">
        <w:t>program</w:t>
      </w:r>
      <w:r w:rsidR="00D267DC">
        <w:t xml:space="preserve"> at $5 each</w:t>
      </w:r>
    </w:p>
    <w:p w14:paraId="611D0C46" w14:textId="3CAE6110" w:rsidR="002768C4" w:rsidRPr="002768C4" w:rsidRDefault="002768C4" w:rsidP="002768C4">
      <w:pPr>
        <w:pStyle w:val="ListParagraph"/>
        <w:numPr>
          <w:ilvl w:val="0"/>
          <w:numId w:val="5"/>
        </w:numPr>
        <w:jc w:val="both"/>
      </w:pPr>
      <w:r>
        <w:t xml:space="preserve">We are purchasing a happy ad or happy ads in the </w:t>
      </w:r>
      <w:r w:rsidR="0023083A">
        <w:rPr>
          <w:i/>
        </w:rPr>
        <w:t>Haslop and Holmes – Art of the Steal</w:t>
      </w:r>
      <w:r w:rsidR="00082507">
        <w:rPr>
          <w:b/>
          <w:i/>
        </w:rPr>
        <w:t xml:space="preserve"> </w:t>
      </w:r>
      <w:r>
        <w:t>program</w:t>
      </w:r>
      <w:r w:rsidR="00D267DC">
        <w:t xml:space="preserve"> at $5 each.</w:t>
      </w:r>
    </w:p>
    <w:p w14:paraId="20F13E10" w14:textId="77777777" w:rsidR="00B524E0" w:rsidRDefault="00B524E0" w:rsidP="00E05BA4">
      <w:pPr>
        <w:contextualSpacing/>
        <w:jc w:val="both"/>
      </w:pPr>
    </w:p>
    <w:p w14:paraId="57F0ED98" w14:textId="46A5D1A9" w:rsidR="002768C4" w:rsidRPr="002768C4" w:rsidRDefault="00D267DC" w:rsidP="00E05BA4">
      <w:pPr>
        <w:contextualSpacing/>
        <w:jc w:val="both"/>
        <w:rPr>
          <w:u w:val="single"/>
        </w:rPr>
      </w:pPr>
      <w:r>
        <w:rPr>
          <w:u w:val="single"/>
        </w:rPr>
        <w:t xml:space="preserve">Reminder: </w:t>
      </w:r>
      <w:r w:rsidR="002768C4" w:rsidRPr="002768C4">
        <w:rPr>
          <w:u w:val="single"/>
        </w:rPr>
        <w:t xml:space="preserve">Ads are $5 per line for each program selected. Example: </w:t>
      </w:r>
      <w:r>
        <w:rPr>
          <w:u w:val="single"/>
        </w:rPr>
        <w:t xml:space="preserve">1 </w:t>
      </w:r>
      <w:r w:rsidR="002768C4" w:rsidRPr="002768C4">
        <w:rPr>
          <w:u w:val="single"/>
        </w:rPr>
        <w:t>line</w:t>
      </w:r>
      <w:r>
        <w:rPr>
          <w:u w:val="single"/>
        </w:rPr>
        <w:t xml:space="preserve"> ad</w:t>
      </w:r>
      <w:r w:rsidR="002768C4" w:rsidRPr="002768C4">
        <w:rPr>
          <w:u w:val="single"/>
        </w:rPr>
        <w:t xml:space="preserve"> in two programs would be $10.  </w:t>
      </w:r>
    </w:p>
    <w:p w14:paraId="50D7D57B" w14:textId="77777777" w:rsidR="002768C4" w:rsidRDefault="002768C4" w:rsidP="00E05BA4">
      <w:pPr>
        <w:contextualSpacing/>
        <w:jc w:val="both"/>
      </w:pPr>
    </w:p>
    <w:p w14:paraId="742CC2C9" w14:textId="5D838173" w:rsidR="00E05BA4" w:rsidRDefault="00E05BA4" w:rsidP="00E05BA4">
      <w:pPr>
        <w:contextualSpacing/>
        <w:jc w:val="both"/>
      </w:pPr>
      <w:r>
        <w:t xml:space="preserve">Please enclose a </w:t>
      </w:r>
      <w:r>
        <w:rPr>
          <w:b/>
        </w:rPr>
        <w:t>check</w:t>
      </w:r>
      <w:r>
        <w:t xml:space="preserve"> or </w:t>
      </w:r>
      <w:r>
        <w:rPr>
          <w:b/>
        </w:rPr>
        <w:t>money order</w:t>
      </w:r>
      <w:r>
        <w:t xml:space="preserve"> payable to </w:t>
      </w:r>
      <w:r>
        <w:rPr>
          <w:b/>
        </w:rPr>
        <w:t>SPARE Productions</w:t>
      </w:r>
      <w:r>
        <w:t xml:space="preserve">, in the amount of $___________________. </w:t>
      </w:r>
      <w:r>
        <w:rPr>
          <w:b/>
        </w:rPr>
        <w:t>Your check is your receipt.</w:t>
      </w:r>
      <w:r w:rsidR="002D343C">
        <w:rPr>
          <w:b/>
        </w:rPr>
        <w:t xml:space="preserve"> </w:t>
      </w:r>
      <w:r w:rsidR="002D343C" w:rsidRPr="002D343C">
        <w:t>Please mail to the address at the top of the page.</w:t>
      </w:r>
    </w:p>
    <w:p w14:paraId="74399E2A" w14:textId="77777777" w:rsidR="00E05BA4" w:rsidRPr="00304661" w:rsidRDefault="00E05BA4" w:rsidP="00E05BA4">
      <w:pPr>
        <w:contextualSpacing/>
        <w:jc w:val="both"/>
        <w:rPr>
          <w:sz w:val="16"/>
          <w:szCs w:val="16"/>
        </w:rPr>
      </w:pPr>
    </w:p>
    <w:p w14:paraId="6175A8EB" w14:textId="5176F641" w:rsidR="00E05BA4" w:rsidRPr="00304661" w:rsidRDefault="00E05BA4" w:rsidP="00E05BA4">
      <w:pPr>
        <w:contextualSpacing/>
        <w:jc w:val="both"/>
      </w:pPr>
      <w:r>
        <w:rPr>
          <w:b/>
        </w:rPr>
        <w:t xml:space="preserve">Thank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for your support, and we look forward to working with you!</w:t>
      </w:r>
      <w:r w:rsidR="00304661">
        <w:t xml:space="preserve"> If you have any questions, you can e-mail us at </w:t>
      </w:r>
      <w:hyperlink r:id="rId9" w:history="1">
        <w:r w:rsidR="00304661" w:rsidRPr="000C51BC">
          <w:rPr>
            <w:rStyle w:val="Hyperlink"/>
          </w:rPr>
          <w:t>ads@spareproductions.org</w:t>
        </w:r>
      </w:hyperlink>
      <w:r w:rsidR="002768C4">
        <w:t xml:space="preserve"> </w:t>
      </w:r>
      <w:r w:rsidR="00304661">
        <w:t>or call</w:t>
      </w:r>
      <w:r w:rsidR="00E50067">
        <w:t xml:space="preserve"> us at</w:t>
      </w:r>
      <w:r w:rsidR="00304661">
        <w:t xml:space="preserve"> </w:t>
      </w:r>
      <w:r w:rsidR="00304661" w:rsidRPr="00304661">
        <w:t>(607) 542-9057</w:t>
      </w:r>
      <w:r w:rsidR="00304661">
        <w:t>.</w:t>
      </w:r>
    </w:p>
    <w:sectPr w:rsidR="00E05BA4" w:rsidRPr="00304661" w:rsidSect="009D318A">
      <w:headerReference w:type="default" r:id="rId10"/>
      <w:headerReference w:type="first" r:id="rId11"/>
      <w:pgSz w:w="12240" w:h="15840"/>
      <w:pgMar w:top="1440" w:right="720" w:bottom="45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61FC8" w14:textId="77777777" w:rsidR="005653A7" w:rsidRDefault="005653A7" w:rsidP="00BC319B">
      <w:r>
        <w:separator/>
      </w:r>
    </w:p>
  </w:endnote>
  <w:endnote w:type="continuationSeparator" w:id="0">
    <w:p w14:paraId="0FE33679" w14:textId="77777777" w:rsidR="005653A7" w:rsidRDefault="005653A7" w:rsidP="00BC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BAEEA" w14:textId="77777777" w:rsidR="005653A7" w:rsidRDefault="005653A7" w:rsidP="00BC319B">
      <w:r>
        <w:separator/>
      </w:r>
    </w:p>
  </w:footnote>
  <w:footnote w:type="continuationSeparator" w:id="0">
    <w:p w14:paraId="28293D07" w14:textId="77777777" w:rsidR="005653A7" w:rsidRDefault="005653A7" w:rsidP="00BC3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6C5E7" w14:textId="7A4CC1ED" w:rsidR="00B524E0" w:rsidRDefault="00B524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3F2F8" wp14:editId="3A41D8C2">
              <wp:simplePos x="0" y="0"/>
              <wp:positionH relativeFrom="column">
                <wp:posOffset>2057400</wp:posOffset>
              </wp:positionH>
              <wp:positionV relativeFrom="paragraph">
                <wp:posOffset>0</wp:posOffset>
              </wp:positionV>
              <wp:extent cx="4914900" cy="457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7B685C" w14:textId="77777777" w:rsidR="00B524E0" w:rsidRPr="00E434C4" w:rsidRDefault="00B524E0" w:rsidP="00BC319B">
                          <w:pPr>
                            <w:contextualSpacing/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434C4">
                            <w:rPr>
                              <w:b/>
                              <w:sz w:val="28"/>
                              <w:szCs w:val="28"/>
                            </w:rPr>
                            <w:t>SPARE Productions</w:t>
                          </w:r>
                        </w:p>
                        <w:p w14:paraId="29F410F1" w14:textId="56D49AA5" w:rsidR="00B524E0" w:rsidRDefault="00B524E0" w:rsidP="00BC319B">
                          <w:pPr>
                            <w:contextualSpacing/>
                            <w:jc w:val="right"/>
                          </w:pPr>
                          <w:r>
                            <w:t>Program Advertisement Order Form</w:t>
                          </w:r>
                        </w:p>
                        <w:p w14:paraId="133ABF27" w14:textId="77777777" w:rsidR="00B524E0" w:rsidRPr="00A51058" w:rsidRDefault="00B524E0" w:rsidP="00BC319B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3F2F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2pt;margin-top:0;width:38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" filled="f" stroked="f">
              <v:textbox>
                <w:txbxContent>
                  <w:p w14:paraId="227B685C" w14:textId="77777777" w:rsidR="00B524E0" w:rsidRPr="00E434C4" w:rsidRDefault="00B524E0" w:rsidP="00BC319B">
                    <w:pPr>
                      <w:contextualSpacing/>
                      <w:jc w:val="right"/>
                      <w:rPr>
                        <w:b/>
                        <w:sz w:val="28"/>
                        <w:szCs w:val="28"/>
                      </w:rPr>
                    </w:pPr>
                    <w:r w:rsidRPr="00E434C4">
                      <w:rPr>
                        <w:b/>
                        <w:sz w:val="28"/>
                        <w:szCs w:val="28"/>
                      </w:rPr>
                      <w:t>SPARE Productions</w:t>
                    </w:r>
                  </w:p>
                  <w:p w14:paraId="29F410F1" w14:textId="56D49AA5" w:rsidR="00B524E0" w:rsidRDefault="00B524E0" w:rsidP="00BC319B">
                    <w:pPr>
                      <w:contextualSpacing/>
                      <w:jc w:val="right"/>
                    </w:pPr>
                    <w:r>
                      <w:t>Program Advertisement Order Form</w:t>
                    </w:r>
                  </w:p>
                  <w:p w14:paraId="133ABF27" w14:textId="77777777" w:rsidR="00B524E0" w:rsidRPr="00A51058" w:rsidRDefault="00B524E0" w:rsidP="00BC319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5E9469A" wp14:editId="3BA8CBE9">
          <wp:extent cx="4572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92467_577687865617341_514678397_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0B256D03" w14:textId="77777777" w:rsidR="00B524E0" w:rsidRDefault="00B524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CC79B" w14:textId="04C77FD3" w:rsidR="00B524E0" w:rsidRDefault="00B524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7BCED0" wp14:editId="3AB9D0C3">
              <wp:simplePos x="0" y="0"/>
              <wp:positionH relativeFrom="column">
                <wp:posOffset>2057400</wp:posOffset>
              </wp:positionH>
              <wp:positionV relativeFrom="paragraph">
                <wp:posOffset>0</wp:posOffset>
              </wp:positionV>
              <wp:extent cx="4914900" cy="68961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C8A7CA" w14:textId="77777777" w:rsidR="00B524E0" w:rsidRPr="00E434C4" w:rsidRDefault="00B524E0" w:rsidP="009D318A">
                          <w:pPr>
                            <w:contextualSpacing/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434C4">
                            <w:rPr>
                              <w:b/>
                              <w:sz w:val="28"/>
                              <w:szCs w:val="28"/>
                            </w:rPr>
                            <w:t>SPARE Productions</w:t>
                          </w:r>
                        </w:p>
                        <w:p w14:paraId="2BD9A7C2" w14:textId="52BCE18E" w:rsidR="00B524E0" w:rsidRDefault="002768C4" w:rsidP="009D318A">
                          <w:pPr>
                            <w:contextualSpacing/>
                            <w:jc w:val="right"/>
                          </w:pPr>
                          <w:r>
                            <w:t>PO Box 284</w:t>
                          </w:r>
                        </w:p>
                        <w:p w14:paraId="580579DE" w14:textId="213E4F3C" w:rsidR="00B524E0" w:rsidRDefault="002768C4" w:rsidP="00E364C6">
                          <w:pPr>
                            <w:ind w:left="720" w:hanging="720"/>
                            <w:contextualSpacing/>
                            <w:jc w:val="right"/>
                          </w:pPr>
                          <w:proofErr w:type="gramStart"/>
                          <w:r>
                            <w:t>Vestal  NY</w:t>
                          </w:r>
                          <w:proofErr w:type="gramEnd"/>
                          <w:r>
                            <w:t xml:space="preserve">  13851-0284</w:t>
                          </w:r>
                        </w:p>
                        <w:p w14:paraId="652122EC" w14:textId="77777777" w:rsidR="00B524E0" w:rsidRPr="00A51058" w:rsidRDefault="00B524E0" w:rsidP="009D318A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7BCE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62pt;margin-top:0;width:387pt;height:5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" filled="f" stroked="f">
              <v:textbox>
                <w:txbxContent>
                  <w:p w14:paraId="0BC8A7CA" w14:textId="77777777" w:rsidR="00B524E0" w:rsidRPr="00E434C4" w:rsidRDefault="00B524E0" w:rsidP="009D318A">
                    <w:pPr>
                      <w:contextualSpacing/>
                      <w:jc w:val="right"/>
                      <w:rPr>
                        <w:b/>
                        <w:sz w:val="28"/>
                        <w:szCs w:val="28"/>
                      </w:rPr>
                    </w:pPr>
                    <w:r w:rsidRPr="00E434C4">
                      <w:rPr>
                        <w:b/>
                        <w:sz w:val="28"/>
                        <w:szCs w:val="28"/>
                      </w:rPr>
                      <w:t>SPARE Productions</w:t>
                    </w:r>
                  </w:p>
                  <w:p w14:paraId="2BD9A7C2" w14:textId="52BCE18E" w:rsidR="00B524E0" w:rsidRDefault="002768C4" w:rsidP="009D318A">
                    <w:pPr>
                      <w:contextualSpacing/>
                      <w:jc w:val="right"/>
                    </w:pPr>
                    <w:r>
                      <w:t>PO Box 284</w:t>
                    </w:r>
                  </w:p>
                  <w:p w14:paraId="580579DE" w14:textId="213E4F3C" w:rsidR="00B524E0" w:rsidRDefault="002768C4" w:rsidP="00E364C6">
                    <w:pPr>
                      <w:ind w:left="720" w:hanging="720"/>
                      <w:contextualSpacing/>
                      <w:jc w:val="right"/>
                    </w:pPr>
                    <w:proofErr w:type="gramStart"/>
                    <w:r>
                      <w:t>Vestal  NY</w:t>
                    </w:r>
                    <w:proofErr w:type="gramEnd"/>
                    <w:r>
                      <w:t xml:space="preserve">  13851-0284</w:t>
                    </w:r>
                  </w:p>
                  <w:p w14:paraId="652122EC" w14:textId="77777777" w:rsidR="00B524E0" w:rsidRPr="00A51058" w:rsidRDefault="00B524E0" w:rsidP="009D318A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58AA275" wp14:editId="32871F46">
          <wp:extent cx="685800" cy="685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92467_577687865617341_514678397_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E1988"/>
    <w:multiLevelType w:val="multilevel"/>
    <w:tmpl w:val="52B8BE9A"/>
    <w:styleLink w:val="SPAREProductions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/>
        <w:b w:val="0"/>
        <w:sz w:val="24"/>
      </w:rPr>
    </w:lvl>
    <w:lvl w:ilvl="2">
      <w:start w:val="1"/>
      <w:numFmt w:val="upperRoman"/>
      <w:lvlText w:val="%3."/>
      <w:lvlJc w:val="right"/>
      <w:pPr>
        <w:ind w:left="900" w:hanging="180"/>
      </w:pPr>
      <w:rPr>
        <w:rFonts w:ascii="Times New Roman" w:hAnsi="Times New Roman"/>
        <w:b w:val="0"/>
        <w:sz w:val="24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Times New Roman" w:hAnsi="Times New Roman"/>
        <w:b w:val="0"/>
        <w:sz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/>
        <w:sz w:val="24"/>
      </w:rPr>
    </w:lvl>
    <w:lvl w:ilvl="5">
      <w:start w:val="1"/>
      <w:numFmt w:val="upperLetter"/>
      <w:lvlText w:val="%6."/>
      <w:lvlJc w:val="right"/>
      <w:pPr>
        <w:ind w:left="4320" w:hanging="180"/>
      </w:pPr>
      <w:rPr>
        <w:rFonts w:ascii="Times New Roman" w:hAnsi="Times New Roman"/>
        <w:b w:val="0"/>
        <w:sz w:val="24"/>
      </w:rPr>
    </w:lvl>
    <w:lvl w:ilvl="6">
      <w:start w:val="1"/>
      <w:numFmt w:val="upperRoman"/>
      <w:lvlText w:val="%7."/>
      <w:lvlJc w:val="left"/>
      <w:pPr>
        <w:ind w:left="5040" w:hanging="360"/>
      </w:pPr>
      <w:rPr>
        <w:rFonts w:ascii="Times New Roman" w:hAnsi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  <w:b w:val="0"/>
        <w:sz w:val="24"/>
      </w:rPr>
    </w:lvl>
  </w:abstractNum>
  <w:abstractNum w:abstractNumId="1" w15:restartNumberingAfterBreak="0">
    <w:nsid w:val="6B67210E"/>
    <w:multiLevelType w:val="hybridMultilevel"/>
    <w:tmpl w:val="A0B0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932FC"/>
    <w:multiLevelType w:val="hybridMultilevel"/>
    <w:tmpl w:val="5964A388"/>
    <w:lvl w:ilvl="0" w:tplc="C8D88944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9B"/>
    <w:rsid w:val="00003C21"/>
    <w:rsid w:val="00003FF9"/>
    <w:rsid w:val="00082507"/>
    <w:rsid w:val="00120866"/>
    <w:rsid w:val="00130E0C"/>
    <w:rsid w:val="001626A4"/>
    <w:rsid w:val="00173E50"/>
    <w:rsid w:val="00176A1A"/>
    <w:rsid w:val="00181F4E"/>
    <w:rsid w:val="001A7195"/>
    <w:rsid w:val="001D0361"/>
    <w:rsid w:val="001D12CC"/>
    <w:rsid w:val="001F1701"/>
    <w:rsid w:val="002165A6"/>
    <w:rsid w:val="0023083A"/>
    <w:rsid w:val="002439A6"/>
    <w:rsid w:val="0024598D"/>
    <w:rsid w:val="00261AE8"/>
    <w:rsid w:val="002768C4"/>
    <w:rsid w:val="00285AA4"/>
    <w:rsid w:val="002C1CBD"/>
    <w:rsid w:val="002C303D"/>
    <w:rsid w:val="002D343C"/>
    <w:rsid w:val="00304661"/>
    <w:rsid w:val="0039156E"/>
    <w:rsid w:val="003C5D19"/>
    <w:rsid w:val="00490931"/>
    <w:rsid w:val="004A1192"/>
    <w:rsid w:val="004A7EDD"/>
    <w:rsid w:val="005024C0"/>
    <w:rsid w:val="00516A46"/>
    <w:rsid w:val="0053210C"/>
    <w:rsid w:val="00536900"/>
    <w:rsid w:val="005653A7"/>
    <w:rsid w:val="005C2195"/>
    <w:rsid w:val="005C59D7"/>
    <w:rsid w:val="006038C1"/>
    <w:rsid w:val="00624FD8"/>
    <w:rsid w:val="006624C2"/>
    <w:rsid w:val="006A5C8D"/>
    <w:rsid w:val="00772CEB"/>
    <w:rsid w:val="007A39D8"/>
    <w:rsid w:val="007C7D94"/>
    <w:rsid w:val="007F6B3D"/>
    <w:rsid w:val="00851BA0"/>
    <w:rsid w:val="00852C6A"/>
    <w:rsid w:val="0089209E"/>
    <w:rsid w:val="008F509A"/>
    <w:rsid w:val="00902414"/>
    <w:rsid w:val="00916859"/>
    <w:rsid w:val="00916DFB"/>
    <w:rsid w:val="009522E9"/>
    <w:rsid w:val="00986B64"/>
    <w:rsid w:val="009B5A85"/>
    <w:rsid w:val="009C3BCF"/>
    <w:rsid w:val="009D318A"/>
    <w:rsid w:val="009F4D75"/>
    <w:rsid w:val="009F7B21"/>
    <w:rsid w:val="00A1100A"/>
    <w:rsid w:val="00A315A5"/>
    <w:rsid w:val="00A31706"/>
    <w:rsid w:val="00A31881"/>
    <w:rsid w:val="00A62293"/>
    <w:rsid w:val="00A90BFF"/>
    <w:rsid w:val="00A939FC"/>
    <w:rsid w:val="00AE328A"/>
    <w:rsid w:val="00B01A01"/>
    <w:rsid w:val="00B24DF7"/>
    <w:rsid w:val="00B2677E"/>
    <w:rsid w:val="00B40052"/>
    <w:rsid w:val="00B50AB4"/>
    <w:rsid w:val="00B524E0"/>
    <w:rsid w:val="00B742FC"/>
    <w:rsid w:val="00BC319B"/>
    <w:rsid w:val="00BF7491"/>
    <w:rsid w:val="00BF7BAF"/>
    <w:rsid w:val="00C4144C"/>
    <w:rsid w:val="00C70205"/>
    <w:rsid w:val="00CB6CCC"/>
    <w:rsid w:val="00D267DC"/>
    <w:rsid w:val="00DB59DD"/>
    <w:rsid w:val="00DB6630"/>
    <w:rsid w:val="00E05BA4"/>
    <w:rsid w:val="00E14449"/>
    <w:rsid w:val="00E364C6"/>
    <w:rsid w:val="00E50067"/>
    <w:rsid w:val="00EA740E"/>
    <w:rsid w:val="00EF7438"/>
    <w:rsid w:val="00F702C4"/>
    <w:rsid w:val="00FB5699"/>
    <w:rsid w:val="00FB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EDC8C0"/>
  <w14:defaultImageDpi w14:val="300"/>
  <w15:docId w15:val="{4D1203B7-95C0-4CA6-8143-0D0AE3BF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507"/>
  </w:style>
  <w:style w:type="paragraph" w:styleId="Heading1">
    <w:name w:val="heading 1"/>
    <w:basedOn w:val="Normal"/>
    <w:next w:val="Normal"/>
    <w:link w:val="Heading1Char"/>
    <w:uiPriority w:val="9"/>
    <w:qFormat/>
    <w:rsid w:val="0008250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250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250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25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25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25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25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250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250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PAREProductions">
    <w:name w:val="SPARE Productions"/>
    <w:uiPriority w:val="99"/>
    <w:rsid w:val="001A7195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BC3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19B"/>
  </w:style>
  <w:style w:type="paragraph" w:styleId="Footer">
    <w:name w:val="footer"/>
    <w:basedOn w:val="Normal"/>
    <w:link w:val="FooterChar"/>
    <w:uiPriority w:val="99"/>
    <w:unhideWhenUsed/>
    <w:rsid w:val="00BC31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19B"/>
  </w:style>
  <w:style w:type="paragraph" w:styleId="BalloonText">
    <w:name w:val="Balloon Text"/>
    <w:basedOn w:val="Normal"/>
    <w:link w:val="BalloonTextChar"/>
    <w:uiPriority w:val="99"/>
    <w:semiHidden/>
    <w:unhideWhenUsed/>
    <w:rsid w:val="00BC31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19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6D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D9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C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8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25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250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2507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250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2507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2507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2507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2507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2507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250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8250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2507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250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250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82507"/>
    <w:rPr>
      <w:b/>
      <w:bCs/>
    </w:rPr>
  </w:style>
  <w:style w:type="character" w:styleId="Emphasis">
    <w:name w:val="Emphasis"/>
    <w:basedOn w:val="DefaultParagraphFont"/>
    <w:uiPriority w:val="20"/>
    <w:qFormat/>
    <w:rsid w:val="00082507"/>
    <w:rPr>
      <w:i/>
      <w:iCs/>
    </w:rPr>
  </w:style>
  <w:style w:type="paragraph" w:styleId="NoSpacing">
    <w:name w:val="No Spacing"/>
    <w:uiPriority w:val="1"/>
    <w:qFormat/>
    <w:rsid w:val="0008250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8250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250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2507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250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8250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8250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8250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8250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250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250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s@spareproduction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s@spareproduction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55DBDC-ACDA-4741-B188-71ED66E8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Use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Ives</dc:creator>
  <cp:keywords/>
  <dc:description/>
  <cp:lastModifiedBy>Richard Ives</cp:lastModifiedBy>
  <cp:revision>3</cp:revision>
  <cp:lastPrinted>2016-05-01T00:24:00Z</cp:lastPrinted>
  <dcterms:created xsi:type="dcterms:W3CDTF">2019-04-11T15:48:00Z</dcterms:created>
  <dcterms:modified xsi:type="dcterms:W3CDTF">2019-04-15T22:12:00Z</dcterms:modified>
</cp:coreProperties>
</file>